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D" w:rsidRPr="004E2274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2274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7E5B01" w:rsidRPr="004E2274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E2274">
        <w:rPr>
          <w:rFonts w:ascii="Arial" w:hAnsi="Arial" w:cs="Arial"/>
          <w:b/>
          <w:bCs/>
          <w:sz w:val="20"/>
          <w:szCs w:val="20"/>
        </w:rPr>
        <w:t>«</w:t>
      </w:r>
      <w:r w:rsidR="00A36507" w:rsidRPr="004E2274">
        <w:rPr>
          <w:rFonts w:ascii="Arial" w:hAnsi="Arial" w:cs="Arial"/>
          <w:b/>
          <w:bCs/>
          <w:sz w:val="20"/>
          <w:szCs w:val="20"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</w:t>
      </w:r>
      <w:r w:rsidRPr="004E2274">
        <w:rPr>
          <w:rFonts w:ascii="Arial" w:hAnsi="Arial" w:cs="Arial"/>
          <w:b/>
          <w:bCs/>
          <w:sz w:val="20"/>
          <w:szCs w:val="20"/>
        </w:rPr>
        <w:t>»</w:t>
      </w:r>
    </w:p>
    <w:p w:rsidR="004E2274" w:rsidRPr="004E2274" w:rsidRDefault="004E2274" w:rsidP="007E1E7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221"/>
      </w:tblGrid>
      <w:tr w:rsidR="00EE3C24" w:rsidRPr="004E2274" w:rsidTr="009004C6">
        <w:trPr>
          <w:trHeight w:val="236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4E2274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E2274" w:rsidRPr="004E2274" w:rsidTr="009004C6">
        <w:trPr>
          <w:trHeight w:val="69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4E2274" w:rsidRPr="004E2274" w:rsidTr="009004C6">
        <w:trPr>
          <w:trHeight w:val="46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4E2274" w:rsidRPr="004E2274" w:rsidTr="009004C6">
        <w:trPr>
          <w:trHeight w:val="23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4E2274" w:rsidRPr="004E2274" w:rsidTr="009004C6">
        <w:trPr>
          <w:trHeight w:val="22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4E2274" w:rsidRPr="004E2274" w:rsidTr="009004C6">
        <w:trPr>
          <w:trHeight w:val="23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4E2274" w:rsidRPr="004E2274" w:rsidTr="009004C6">
        <w:trPr>
          <w:trHeight w:val="471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4E2274" w:rsidRPr="004E2274" w:rsidTr="009004C6">
        <w:trPr>
          <w:trHeight w:val="70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74" w:rsidRPr="001C287A" w:rsidRDefault="004E2274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74" w:rsidRPr="000264BB" w:rsidRDefault="004E2274" w:rsidP="003B4F4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4E2274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1E7D" w:rsidRPr="004E227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4E2274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4E227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4E2274" w:rsidRDefault="00A36507" w:rsidP="00197F8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2274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197F89" w:rsidRPr="004E227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7" w:rsidRPr="004E2274" w:rsidRDefault="00A36507" w:rsidP="00A36507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2.1. Полное </w:t>
            </w:r>
            <w:r w:rsidR="00B64992" w:rsidRPr="004E2274">
              <w:rPr>
                <w:rFonts w:ascii="Arial" w:hAnsi="Arial" w:cs="Arial"/>
                <w:sz w:val="20"/>
                <w:szCs w:val="20"/>
              </w:rPr>
              <w:t>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</w:t>
            </w:r>
            <w:r w:rsidRPr="004E22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813E4" w:rsidRPr="004E2274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A36507" w:rsidRPr="004E2274" w:rsidRDefault="00A36507" w:rsidP="00A3650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2.2. Вид, </w:t>
            </w:r>
            <w:r w:rsidR="00B64992" w:rsidRPr="004E2274">
              <w:rPr>
                <w:rFonts w:ascii="Arial" w:hAnsi="Arial" w:cs="Arial"/>
                <w:sz w:val="20"/>
                <w:szCs w:val="20"/>
              </w:rPr>
              <w:t>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</w:t>
            </w:r>
            <w:r w:rsidRPr="004E22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813E4" w:rsidRPr="004E2274">
              <w:rPr>
                <w:rFonts w:ascii="Arial" w:hAnsi="Arial" w:cs="Arial"/>
                <w:b/>
                <w:sz w:val="20"/>
                <w:szCs w:val="20"/>
              </w:rPr>
              <w:t xml:space="preserve">документарные процентные неконвертируемые биржевые облигации на предъявителя  с обязательным  централизованным хранением серии БО-01, в количестве  3 000 000 (Три  миллиона) штук номинальной стоимостью 1 000 (Одна тысяча) рублей каждая общей номинальной стоимостью 3 </w:t>
            </w:r>
            <w:bookmarkStart w:id="0" w:name="_GoBack"/>
            <w:bookmarkEnd w:id="0"/>
            <w:r w:rsidR="009813E4" w:rsidRPr="004E2274">
              <w:rPr>
                <w:rFonts w:ascii="Arial" w:hAnsi="Arial" w:cs="Arial"/>
                <w:b/>
                <w:sz w:val="20"/>
                <w:szCs w:val="20"/>
              </w:rPr>
              <w:t>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c возможностью досрочного погашения по требованию владельцев, идентификационный номер выпуска 4В020103338В от «29» марта 2012г., ISIN RU000A0JUN65.</w:t>
            </w:r>
          </w:p>
          <w:p w:rsidR="00DF3D28" w:rsidRPr="004E2274" w:rsidRDefault="00A36507" w:rsidP="00A36507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="00404E95" w:rsidRPr="004E2274">
              <w:rPr>
                <w:rFonts w:ascii="Arial" w:hAnsi="Arial" w:cs="Arial"/>
                <w:b/>
                <w:sz w:val="20"/>
                <w:szCs w:val="20"/>
              </w:rPr>
              <w:t>Исключить "31" июля 2017 года из раздела "Третий уровень" Списка ценных бумаг, допущенных к торгам в ПАО Московская Биржа, в связи с досрочным погашением выпуска ценных бумаг.</w:t>
            </w:r>
          </w:p>
          <w:p w:rsidR="00A36507" w:rsidRPr="004E2274" w:rsidRDefault="00A36507" w:rsidP="00A3650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2.4. В случае </w:t>
            </w:r>
            <w:r w:rsidR="00B64992" w:rsidRPr="004E2274">
              <w:rPr>
                <w:rFonts w:ascii="Arial" w:hAnsi="Arial" w:cs="Arial"/>
                <w:sz w:val="20"/>
                <w:szCs w:val="20"/>
              </w:rPr>
              <w:t xml:space="preserve">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</w:t>
            </w:r>
            <w:r w:rsidRPr="004E22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73EE" w:rsidRPr="004E2274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197F89" w:rsidRPr="004E2274" w:rsidRDefault="00A36507" w:rsidP="00DF3D2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2.5. Дата </w:t>
            </w:r>
            <w:r w:rsidR="00B64992" w:rsidRPr="004E2274">
              <w:rPr>
                <w:rFonts w:ascii="Arial" w:hAnsi="Arial" w:cs="Arial"/>
                <w:sz w:val="20"/>
                <w:szCs w:val="20"/>
              </w:rPr>
              <w:t xml:space="preserve">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4E227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DF3D28" w:rsidRPr="004E2274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E2274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DF3D28" w:rsidRPr="004E2274">
              <w:rPr>
                <w:rFonts w:ascii="Arial" w:hAnsi="Arial" w:cs="Arial"/>
                <w:b/>
                <w:sz w:val="20"/>
                <w:szCs w:val="20"/>
              </w:rPr>
              <w:t xml:space="preserve"> июля </w:t>
            </w:r>
            <w:r w:rsidRPr="004E227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813E4" w:rsidRPr="004E22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E2274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</w:p>
        </w:tc>
      </w:tr>
    </w:tbl>
    <w:p w:rsidR="003B197D" w:rsidRPr="004E2274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90"/>
        <w:gridCol w:w="238"/>
        <w:gridCol w:w="1294"/>
        <w:gridCol w:w="408"/>
        <w:gridCol w:w="302"/>
        <w:gridCol w:w="405"/>
        <w:gridCol w:w="1949"/>
        <w:gridCol w:w="836"/>
        <w:gridCol w:w="2505"/>
        <w:gridCol w:w="140"/>
      </w:tblGrid>
      <w:tr w:rsidR="003B197D" w:rsidRPr="004E2274" w:rsidTr="009004C6">
        <w:trPr>
          <w:cantSplit/>
          <w:trHeight w:val="233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4E2274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4E2274" w:rsidTr="0090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13E4" w:rsidRPr="004E2274" w:rsidRDefault="003B197D" w:rsidP="009813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4E2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3E4" w:rsidRPr="004E2274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3B197D" w:rsidRPr="004E2274" w:rsidRDefault="009813E4" w:rsidP="009813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E2274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E2274" w:rsidRDefault="009813E4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E2274" w:rsidTr="0090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4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4E2274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E2274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E2274" w:rsidTr="0090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4E2274" w:rsidRDefault="0072585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4E2274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E2274" w:rsidRDefault="00DF3D2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E2274" w:rsidRDefault="00DF3D2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E2274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E2274" w:rsidRDefault="00300876" w:rsidP="009813E4">
            <w:pPr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1</w:t>
            </w:r>
            <w:r w:rsidR="009813E4" w:rsidRPr="004E22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E2274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E2274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74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E2274" w:rsidTr="0090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4E2274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4E2274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4E2274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4E2274" w:rsidRDefault="00F01F22" w:rsidP="00DF3D28">
      <w:pPr>
        <w:rPr>
          <w:rFonts w:ascii="Arial" w:hAnsi="Arial" w:cs="Arial"/>
          <w:sz w:val="20"/>
          <w:szCs w:val="20"/>
        </w:rPr>
      </w:pPr>
    </w:p>
    <w:sectPr w:rsidR="00F01F22" w:rsidRPr="004E2274" w:rsidSect="004E2274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8" w:rsidRDefault="006E1E68">
      <w:r>
        <w:separator/>
      </w:r>
    </w:p>
  </w:endnote>
  <w:endnote w:type="continuationSeparator" w:id="0">
    <w:p w:rsidR="006E1E68" w:rsidRDefault="006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8" w:rsidRDefault="006E1E68">
      <w:r>
        <w:separator/>
      </w:r>
    </w:p>
  </w:footnote>
  <w:footnote w:type="continuationSeparator" w:id="0">
    <w:p w:rsidR="006E1E68" w:rsidRDefault="006E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115B37"/>
    <w:rsid w:val="00116086"/>
    <w:rsid w:val="0014291E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04E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B29C5"/>
    <w:rsid w:val="004B3A77"/>
    <w:rsid w:val="004B453B"/>
    <w:rsid w:val="004E2274"/>
    <w:rsid w:val="004E7CCD"/>
    <w:rsid w:val="00512A2E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A0827"/>
    <w:rsid w:val="006C79AA"/>
    <w:rsid w:val="006E1E68"/>
    <w:rsid w:val="006E5C3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90C68"/>
    <w:rsid w:val="008919D2"/>
    <w:rsid w:val="008A3970"/>
    <w:rsid w:val="008B5FB4"/>
    <w:rsid w:val="008C73C9"/>
    <w:rsid w:val="008D7928"/>
    <w:rsid w:val="009004C6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507"/>
    <w:rsid w:val="00A36826"/>
    <w:rsid w:val="00A4189D"/>
    <w:rsid w:val="00A50573"/>
    <w:rsid w:val="00A71A3C"/>
    <w:rsid w:val="00AB1616"/>
    <w:rsid w:val="00AD506E"/>
    <w:rsid w:val="00AD52C8"/>
    <w:rsid w:val="00AD63EE"/>
    <w:rsid w:val="00AE00A3"/>
    <w:rsid w:val="00AE27A0"/>
    <w:rsid w:val="00B041EA"/>
    <w:rsid w:val="00B058AE"/>
    <w:rsid w:val="00B14293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C2836"/>
    <w:rsid w:val="00DD121B"/>
    <w:rsid w:val="00DE0529"/>
    <w:rsid w:val="00DF1F0D"/>
    <w:rsid w:val="00DF3C45"/>
    <w:rsid w:val="00DF3D28"/>
    <w:rsid w:val="00E06CB5"/>
    <w:rsid w:val="00E071AA"/>
    <w:rsid w:val="00E12B90"/>
    <w:rsid w:val="00E13D34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649306B-61E5-48E0-AD47-52DF360371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2858</Characters>
  <Application>Microsoft Office Word</Application>
  <DocSecurity>0</DocSecurity>
  <Lines>92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3229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6</cp:revision>
  <cp:lastPrinted>2017-07-06T16:58:00Z</cp:lastPrinted>
  <dcterms:created xsi:type="dcterms:W3CDTF">2017-07-28T14:25:00Z</dcterms:created>
  <dcterms:modified xsi:type="dcterms:W3CDTF">2017-07-28T14:42:00Z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71185018-5e8c-420d-b7e3-6a29f7808b15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